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DD8" w:rsidRPr="00833DD8" w:rsidRDefault="00833DD8" w:rsidP="00833DD8">
      <w:pPr>
        <w:spacing w:line="480" w:lineRule="auto"/>
        <w:rPr>
          <w:rFonts w:ascii="Times New Roman" w:hAnsi="Times New Roman" w:cs="Times New Roman"/>
          <w:sz w:val="24"/>
          <w:szCs w:val="24"/>
        </w:rPr>
      </w:pPr>
    </w:p>
    <w:p w:rsidR="00833DD8" w:rsidRPr="00833DD8" w:rsidRDefault="00833DD8" w:rsidP="00833DD8">
      <w:pPr>
        <w:spacing w:line="480" w:lineRule="auto"/>
        <w:rPr>
          <w:rFonts w:ascii="Times New Roman" w:hAnsi="Times New Roman" w:cs="Times New Roman"/>
          <w:sz w:val="24"/>
          <w:szCs w:val="24"/>
        </w:rPr>
      </w:pPr>
    </w:p>
    <w:p w:rsidR="00833DD8" w:rsidRPr="00833DD8" w:rsidRDefault="00833DD8" w:rsidP="00833DD8">
      <w:pPr>
        <w:spacing w:line="480" w:lineRule="auto"/>
        <w:rPr>
          <w:rFonts w:ascii="Times New Roman" w:hAnsi="Times New Roman" w:cs="Times New Roman"/>
          <w:sz w:val="24"/>
          <w:szCs w:val="24"/>
        </w:rPr>
      </w:pPr>
    </w:p>
    <w:p w:rsidR="00833DD8" w:rsidRPr="00833DD8" w:rsidRDefault="00833DD8" w:rsidP="00833DD8">
      <w:pPr>
        <w:spacing w:line="480" w:lineRule="auto"/>
        <w:rPr>
          <w:rFonts w:ascii="Times New Roman" w:hAnsi="Times New Roman" w:cs="Times New Roman"/>
          <w:sz w:val="24"/>
          <w:szCs w:val="24"/>
        </w:rPr>
      </w:pPr>
    </w:p>
    <w:p w:rsidR="00833DD8" w:rsidRPr="00833DD8" w:rsidRDefault="00833DD8" w:rsidP="00833DD8">
      <w:pPr>
        <w:spacing w:line="480" w:lineRule="auto"/>
        <w:rPr>
          <w:rFonts w:ascii="Times New Roman" w:hAnsi="Times New Roman" w:cs="Times New Roman"/>
          <w:sz w:val="24"/>
          <w:szCs w:val="24"/>
        </w:rPr>
      </w:pPr>
    </w:p>
    <w:p w:rsidR="00833DD8" w:rsidRPr="00833DD8" w:rsidRDefault="00833DD8" w:rsidP="00833DD8">
      <w:pPr>
        <w:spacing w:line="480" w:lineRule="auto"/>
        <w:rPr>
          <w:rFonts w:ascii="Times New Roman" w:hAnsi="Times New Roman" w:cs="Times New Roman"/>
          <w:sz w:val="24"/>
          <w:szCs w:val="24"/>
        </w:rPr>
      </w:pPr>
    </w:p>
    <w:p w:rsidR="00833DD8" w:rsidRPr="00833DD8" w:rsidRDefault="00833DD8" w:rsidP="00833DD8">
      <w:pPr>
        <w:spacing w:line="480" w:lineRule="auto"/>
        <w:jc w:val="center"/>
        <w:rPr>
          <w:rFonts w:ascii="Times New Roman" w:hAnsi="Times New Roman" w:cs="Times New Roman"/>
          <w:sz w:val="24"/>
        </w:rPr>
      </w:pPr>
      <w:r w:rsidRPr="00833DD8">
        <w:rPr>
          <w:rFonts w:ascii="Times New Roman" w:hAnsi="Times New Roman" w:cs="Times New Roman"/>
          <w:sz w:val="24"/>
        </w:rPr>
        <w:t>Ethnic Restaurant Review</w:t>
      </w:r>
    </w:p>
    <w:p w:rsidR="00833DD8" w:rsidRPr="00833DD8" w:rsidRDefault="00833DD8" w:rsidP="00833DD8">
      <w:pPr>
        <w:spacing w:line="480" w:lineRule="auto"/>
        <w:jc w:val="center"/>
        <w:rPr>
          <w:rFonts w:ascii="Times New Roman" w:hAnsi="Times New Roman" w:cs="Times New Roman"/>
          <w:sz w:val="24"/>
        </w:rPr>
      </w:pPr>
      <w:r w:rsidRPr="00833DD8">
        <w:rPr>
          <w:rFonts w:ascii="Times New Roman" w:hAnsi="Times New Roman" w:cs="Times New Roman"/>
          <w:sz w:val="24"/>
        </w:rPr>
        <w:t>Name of Student</w:t>
      </w:r>
    </w:p>
    <w:p w:rsidR="00833DD8" w:rsidRPr="00833DD8" w:rsidRDefault="00833DD8" w:rsidP="00833DD8">
      <w:pPr>
        <w:spacing w:line="480" w:lineRule="auto"/>
        <w:jc w:val="center"/>
        <w:rPr>
          <w:rFonts w:ascii="Times New Roman" w:hAnsi="Times New Roman" w:cs="Times New Roman"/>
          <w:sz w:val="24"/>
        </w:rPr>
      </w:pPr>
      <w:r w:rsidRPr="00833DD8">
        <w:rPr>
          <w:rFonts w:ascii="Times New Roman" w:hAnsi="Times New Roman" w:cs="Times New Roman"/>
          <w:sz w:val="24"/>
        </w:rPr>
        <w:t>Name of Institution</w:t>
      </w:r>
    </w:p>
    <w:p w:rsidR="00833DD8" w:rsidRPr="00833DD8" w:rsidRDefault="00833DD8" w:rsidP="00833DD8">
      <w:pPr>
        <w:spacing w:line="480" w:lineRule="auto"/>
        <w:jc w:val="center"/>
        <w:rPr>
          <w:rFonts w:ascii="Times New Roman" w:hAnsi="Times New Roman" w:cs="Times New Roman"/>
          <w:sz w:val="24"/>
          <w:szCs w:val="24"/>
        </w:rPr>
      </w:pPr>
      <w:r w:rsidRPr="00833DD8">
        <w:rPr>
          <w:rFonts w:ascii="Times New Roman" w:hAnsi="Times New Roman" w:cs="Times New Roman"/>
          <w:sz w:val="24"/>
        </w:rPr>
        <w:t>Date</w:t>
      </w:r>
      <w:r w:rsidRPr="00833DD8">
        <w:rPr>
          <w:rFonts w:ascii="Times New Roman" w:hAnsi="Times New Roman" w:cs="Times New Roman"/>
          <w:sz w:val="24"/>
          <w:szCs w:val="24"/>
        </w:rPr>
        <w:t xml:space="preserve"> </w:t>
      </w:r>
      <w:r w:rsidRPr="00833DD8">
        <w:rPr>
          <w:rFonts w:ascii="Times New Roman" w:hAnsi="Times New Roman" w:cs="Times New Roman"/>
          <w:sz w:val="24"/>
          <w:szCs w:val="24"/>
        </w:rPr>
        <w:br w:type="page"/>
      </w:r>
    </w:p>
    <w:p w:rsidR="00833DD8" w:rsidRPr="00833DD8" w:rsidRDefault="00833DD8" w:rsidP="00833DD8">
      <w:pPr>
        <w:spacing w:line="480" w:lineRule="auto"/>
        <w:ind w:firstLine="720"/>
        <w:rPr>
          <w:rFonts w:ascii="Times New Roman" w:hAnsi="Times New Roman" w:cs="Times New Roman"/>
          <w:sz w:val="24"/>
          <w:szCs w:val="24"/>
        </w:rPr>
      </w:pPr>
      <w:r w:rsidRPr="00833DD8">
        <w:rPr>
          <w:rFonts w:ascii="Times New Roman" w:hAnsi="Times New Roman" w:cs="Times New Roman"/>
          <w:sz w:val="24"/>
          <w:szCs w:val="24"/>
        </w:rPr>
        <w:lastRenderedPageBreak/>
        <w:t xml:space="preserve">The subject of my ethnic restaurant review assessment is one restaurant that I have never had the chance to dine in called ‘The Shish Kabob House.’ The restaurant has two locations; in Summerlin and Henderson, I opted to visit the latter establishment. It is located in Nevada, Las Vegas in 89103. The address for the restaurant is 9255 S Eastern Avenue Suite 330-4, and their contact phone number is +1 702 642-5454. From Monday through to Saturday, the restaurants maintain operational hours from 1000hrs all through to 2130hrs. Their closing time for Sundays is the same, but they open up one hour later. The restaurant branding aligns with separate and combined dining from Middle Eastern menus inclusive of Lamb Chops, Lentil Soup, Bastourma, Gyros, Kabobs, Hummus, Baba Ganush, and many more (Shish Kabob House Las Vegas, 2019). I found that their menu was adequately extensive to cater for everyone. The service started with a serving of hot pita bread. It was my first taste, but I noticed people applauding it above other establishments. Reina Wer is the owner, and the chef of the restaurant, and the establishment is a reflection of the Jordanian roots of her husband (Davis, 2016). </w:t>
      </w:r>
    </w:p>
    <w:p w:rsidR="00833DD8" w:rsidRPr="00833DD8" w:rsidRDefault="00833DD8" w:rsidP="00833DD8">
      <w:pPr>
        <w:spacing w:line="480" w:lineRule="auto"/>
        <w:ind w:firstLine="720"/>
        <w:rPr>
          <w:rFonts w:ascii="Times New Roman" w:hAnsi="Times New Roman" w:cs="Times New Roman"/>
          <w:sz w:val="24"/>
          <w:szCs w:val="24"/>
        </w:rPr>
      </w:pPr>
      <w:r w:rsidRPr="00833DD8">
        <w:rPr>
          <w:rFonts w:ascii="Times New Roman" w:hAnsi="Times New Roman" w:cs="Times New Roman"/>
          <w:sz w:val="24"/>
          <w:szCs w:val="24"/>
        </w:rPr>
        <w:t xml:space="preserve">The restaurant obeyed some of the cultural heritage of the Islam community. Shish Kabob House avoided birds that preyed using their talons, swine, four-legged animals that hunted with their mouth, and all enzymes that made cheese. The Kosher rules were a significant influence on the management and running of the restaurant. Mirrazavi details popular foodstuffs from the Islamic countries, which I found present in the menu. In the Iran Review section, Mirrazavi includes popular items such as Ramazan Kebabi, Tabbouleh, and Kebabs (Mirrazavi, 2018). While visiting the restaurant, I was in the company of classmates and family. We ordered different meals, and I found the service and the order of service was in line with the descriptions found in the Iran Review. </w:t>
      </w:r>
    </w:p>
    <w:p w:rsidR="00833DD8" w:rsidRPr="00833DD8" w:rsidRDefault="00833DD8" w:rsidP="00833DD8">
      <w:pPr>
        <w:spacing w:line="480" w:lineRule="auto"/>
        <w:ind w:firstLine="720"/>
        <w:rPr>
          <w:rFonts w:ascii="Times New Roman" w:hAnsi="Times New Roman" w:cs="Times New Roman"/>
          <w:sz w:val="24"/>
          <w:szCs w:val="24"/>
        </w:rPr>
      </w:pPr>
      <w:r w:rsidRPr="00833DD8">
        <w:rPr>
          <w:rFonts w:ascii="Times New Roman" w:hAnsi="Times New Roman" w:cs="Times New Roman"/>
          <w:sz w:val="24"/>
          <w:szCs w:val="24"/>
        </w:rPr>
        <w:lastRenderedPageBreak/>
        <w:t xml:space="preserve">On the yelp sites, I found numerous reviews of the restaurant. The highest-ranking granted to the institution was 4.5 stars, while the lowest I found was 3.5 stars (Gardens &amp; Erin, 2019). One such review was from Erin who posted through Sunset Gardens. She said, “Absolutely delicious! I dined in with my family, and the service was amazing! Food was so good!! Ordered the chicken kabob and the servings are quite big! I definitely recommend this place.” Another review commented on authenticity. Alfred C. said, “A home away from home.” The environment was friendly to kids with no loud noises. However, I found out that in some instances, band performance may be too noisy for children. Analyzing the content in the menu to the texts, I found that the food and service did abide by the doctrines held by the Muslim (Sucher, Kittler, &amp; Nelms, 2016). </w:t>
      </w:r>
    </w:p>
    <w:p w:rsidR="00833DD8" w:rsidRPr="00833DD8" w:rsidRDefault="00833DD8" w:rsidP="00833DD8">
      <w:pPr>
        <w:spacing w:line="480" w:lineRule="auto"/>
        <w:ind w:firstLine="720"/>
        <w:rPr>
          <w:rFonts w:ascii="Times New Roman" w:hAnsi="Times New Roman" w:cs="Times New Roman"/>
          <w:sz w:val="24"/>
          <w:szCs w:val="24"/>
        </w:rPr>
      </w:pPr>
      <w:r w:rsidRPr="00833DD8">
        <w:rPr>
          <w:rFonts w:ascii="Times New Roman" w:hAnsi="Times New Roman" w:cs="Times New Roman"/>
          <w:sz w:val="24"/>
          <w:szCs w:val="24"/>
        </w:rPr>
        <w:t xml:space="preserve">I believe my companions and I enjoyed the experience. An extra benefit to the experience was the price-friendly menu that did not weigh me down. I intend to visit again since their range of food was delicious. It is also beneficial to me to experience another culture and observe the delight in people coming to get a sense of home away from home. Shish Kabob House even succeeds in making their customers happy and content. I found the restaurant to be authentic to its branding and bottom line, and for that reason, I would recommend it to everyone looking for a different ethnic experience, preferable those looking to indulge in Middle Eastern culture. </w:t>
      </w:r>
    </w:p>
    <w:p w:rsidR="00833DD8" w:rsidRPr="00833DD8" w:rsidRDefault="00833DD8" w:rsidP="00833DD8">
      <w:pPr>
        <w:spacing w:line="480" w:lineRule="auto"/>
        <w:rPr>
          <w:rFonts w:ascii="Times New Roman" w:hAnsi="Times New Roman" w:cs="Times New Roman"/>
          <w:sz w:val="24"/>
          <w:szCs w:val="24"/>
        </w:rPr>
      </w:pPr>
    </w:p>
    <w:p w:rsidR="00833DD8" w:rsidRPr="00833DD8" w:rsidRDefault="00833DD8" w:rsidP="00833DD8">
      <w:pPr>
        <w:spacing w:line="480" w:lineRule="auto"/>
        <w:rPr>
          <w:rFonts w:ascii="Times New Roman" w:hAnsi="Times New Roman" w:cs="Times New Roman"/>
          <w:sz w:val="24"/>
          <w:szCs w:val="24"/>
        </w:rPr>
      </w:pPr>
      <w:r w:rsidRPr="00833DD8">
        <w:rPr>
          <w:rFonts w:ascii="Times New Roman" w:hAnsi="Times New Roman" w:cs="Times New Roman"/>
          <w:sz w:val="24"/>
          <w:szCs w:val="24"/>
        </w:rPr>
        <w:br w:type="page"/>
      </w:r>
    </w:p>
    <w:p w:rsidR="00833DD8" w:rsidRPr="00833DD8" w:rsidRDefault="00833DD8" w:rsidP="00833DD8">
      <w:pPr>
        <w:spacing w:line="480" w:lineRule="auto"/>
        <w:jc w:val="center"/>
        <w:rPr>
          <w:rFonts w:ascii="Times New Roman" w:hAnsi="Times New Roman" w:cs="Times New Roman"/>
          <w:sz w:val="24"/>
          <w:szCs w:val="24"/>
        </w:rPr>
      </w:pPr>
      <w:r w:rsidRPr="00833DD8">
        <w:rPr>
          <w:rFonts w:ascii="Times New Roman" w:hAnsi="Times New Roman" w:cs="Times New Roman"/>
          <w:sz w:val="24"/>
          <w:szCs w:val="24"/>
        </w:rPr>
        <w:lastRenderedPageBreak/>
        <w:t>References</w:t>
      </w:r>
    </w:p>
    <w:p w:rsidR="00833DD8" w:rsidRPr="00833DD8" w:rsidRDefault="00833DD8" w:rsidP="00833DD8">
      <w:pPr>
        <w:spacing w:line="480" w:lineRule="auto"/>
        <w:ind w:left="720" w:hanging="720"/>
        <w:rPr>
          <w:rFonts w:ascii="Times New Roman" w:hAnsi="Times New Roman" w:cs="Times New Roman"/>
          <w:sz w:val="24"/>
          <w:szCs w:val="24"/>
        </w:rPr>
      </w:pPr>
      <w:r w:rsidRPr="00833DD8">
        <w:rPr>
          <w:rFonts w:ascii="Times New Roman" w:hAnsi="Times New Roman" w:cs="Times New Roman"/>
          <w:sz w:val="24"/>
          <w:szCs w:val="24"/>
        </w:rPr>
        <w:t xml:space="preserve">Davis, M. M. (2016, January 19). Chef de Tucson: Reina Wer, Shish Kabob House. Retrieved September 29, 2019, from Tucson; Arizona Daily Star: </w:t>
      </w:r>
      <w:hyperlink r:id="rId7" w:history="1">
        <w:r w:rsidRPr="00A410FD">
          <w:rPr>
            <w:rStyle w:val="Hyperlink"/>
            <w:rFonts w:ascii="Times New Roman" w:hAnsi="Times New Roman" w:cs="Times New Roman"/>
            <w:sz w:val="24"/>
            <w:szCs w:val="24"/>
          </w:rPr>
          <w:t>https://tucson.com/lifestyles/food-and-cooking/chef-de-tucson-reina-wer-shish-kabob-house/article_85d0f351-3696-542c-9595-5b77eef1a32f.html</w:t>
        </w:r>
      </w:hyperlink>
      <w:r>
        <w:rPr>
          <w:rFonts w:ascii="Times New Roman" w:hAnsi="Times New Roman" w:cs="Times New Roman"/>
          <w:sz w:val="24"/>
          <w:szCs w:val="24"/>
        </w:rPr>
        <w:t xml:space="preserve"> </w:t>
      </w:r>
    </w:p>
    <w:p w:rsidR="00833DD8" w:rsidRPr="00833DD8" w:rsidRDefault="00833DD8" w:rsidP="00833DD8">
      <w:pPr>
        <w:spacing w:line="480" w:lineRule="auto"/>
        <w:ind w:left="720" w:hanging="720"/>
        <w:rPr>
          <w:rFonts w:ascii="Times New Roman" w:hAnsi="Times New Roman" w:cs="Times New Roman"/>
          <w:sz w:val="24"/>
          <w:szCs w:val="24"/>
        </w:rPr>
      </w:pPr>
      <w:r w:rsidRPr="00833DD8">
        <w:rPr>
          <w:rFonts w:ascii="Times New Roman" w:hAnsi="Times New Roman" w:cs="Times New Roman"/>
          <w:sz w:val="24"/>
          <w:szCs w:val="24"/>
        </w:rPr>
        <w:t xml:space="preserve">Gardens, S., &amp; Erin, A. (2019, June). Shish Kabob House. Retrieved September 29, 2019, from Yelp: </w:t>
      </w:r>
      <w:hyperlink r:id="rId8" w:history="1">
        <w:r w:rsidRPr="00A410FD">
          <w:rPr>
            <w:rStyle w:val="Hyperlink"/>
            <w:rFonts w:ascii="Times New Roman" w:hAnsi="Times New Roman" w:cs="Times New Roman"/>
            <w:sz w:val="24"/>
            <w:szCs w:val="24"/>
          </w:rPr>
          <w:t>https://www.yelp.com/biz/shish-kabob-house-las-vegas-3</w:t>
        </w:r>
      </w:hyperlink>
      <w:r>
        <w:rPr>
          <w:rFonts w:ascii="Times New Roman" w:hAnsi="Times New Roman" w:cs="Times New Roman"/>
          <w:sz w:val="24"/>
          <w:szCs w:val="24"/>
        </w:rPr>
        <w:t xml:space="preserve"> </w:t>
      </w:r>
    </w:p>
    <w:p w:rsidR="00833DD8" w:rsidRPr="00833DD8" w:rsidRDefault="00833DD8" w:rsidP="00833DD8">
      <w:pPr>
        <w:spacing w:line="480" w:lineRule="auto"/>
        <w:ind w:left="720" w:hanging="720"/>
        <w:rPr>
          <w:rFonts w:ascii="Times New Roman" w:hAnsi="Times New Roman" w:cs="Times New Roman"/>
          <w:sz w:val="24"/>
          <w:szCs w:val="24"/>
        </w:rPr>
      </w:pPr>
      <w:r w:rsidRPr="00833DD8">
        <w:rPr>
          <w:rFonts w:ascii="Times New Roman" w:hAnsi="Times New Roman" w:cs="Times New Roman"/>
          <w:sz w:val="24"/>
          <w:szCs w:val="24"/>
        </w:rPr>
        <w:t xml:space="preserve">Mirrazavi, F. (2018, June 7). Ramadan Cuisine in Islamic Countries. Retrieved September 29, 2019, from Iran Review: </w:t>
      </w:r>
      <w:hyperlink r:id="rId9" w:history="1">
        <w:r w:rsidRPr="00A410FD">
          <w:rPr>
            <w:rStyle w:val="Hyperlink"/>
            <w:rFonts w:ascii="Times New Roman" w:hAnsi="Times New Roman" w:cs="Times New Roman"/>
            <w:sz w:val="24"/>
            <w:szCs w:val="24"/>
          </w:rPr>
          <w:t>http://www.iranreview.org/content/Documents/Ramadan-Cuisine-in-Islamic-Countries.htm</w:t>
        </w:r>
      </w:hyperlink>
      <w:r>
        <w:rPr>
          <w:rFonts w:ascii="Times New Roman" w:hAnsi="Times New Roman" w:cs="Times New Roman"/>
          <w:sz w:val="24"/>
          <w:szCs w:val="24"/>
        </w:rPr>
        <w:t xml:space="preserve"> </w:t>
      </w:r>
    </w:p>
    <w:p w:rsidR="00833DD8" w:rsidRPr="00833DD8" w:rsidRDefault="00833DD8" w:rsidP="00833DD8">
      <w:pPr>
        <w:spacing w:line="480" w:lineRule="auto"/>
        <w:ind w:left="720" w:hanging="720"/>
        <w:rPr>
          <w:rFonts w:ascii="Times New Roman" w:hAnsi="Times New Roman" w:cs="Times New Roman"/>
          <w:sz w:val="24"/>
          <w:szCs w:val="24"/>
        </w:rPr>
      </w:pPr>
      <w:r w:rsidRPr="00833DD8">
        <w:rPr>
          <w:rFonts w:ascii="Times New Roman" w:hAnsi="Times New Roman" w:cs="Times New Roman"/>
          <w:sz w:val="24"/>
          <w:szCs w:val="24"/>
        </w:rPr>
        <w:t xml:space="preserve">Shish Kabob House Las Vegas. (2019). Menu and Reservations. Retrieved September 29, 2019, from Shish Kabob House Mediterranean Cuisine: </w:t>
      </w:r>
      <w:hyperlink r:id="rId10" w:history="1">
        <w:r w:rsidRPr="00A410FD">
          <w:rPr>
            <w:rStyle w:val="Hyperlink"/>
            <w:rFonts w:ascii="Times New Roman" w:hAnsi="Times New Roman" w:cs="Times New Roman"/>
            <w:sz w:val="24"/>
            <w:szCs w:val="24"/>
          </w:rPr>
          <w:t>https://shishkabobhouselv.com</w:t>
        </w:r>
      </w:hyperlink>
      <w:r>
        <w:rPr>
          <w:rFonts w:ascii="Times New Roman" w:hAnsi="Times New Roman" w:cs="Times New Roman"/>
          <w:sz w:val="24"/>
          <w:szCs w:val="24"/>
        </w:rPr>
        <w:t xml:space="preserve"> </w:t>
      </w:r>
    </w:p>
    <w:p w:rsidR="00833DD8" w:rsidRPr="00833DD8" w:rsidRDefault="00833DD8" w:rsidP="00833DD8">
      <w:pPr>
        <w:spacing w:line="480" w:lineRule="auto"/>
        <w:ind w:left="720" w:hanging="720"/>
        <w:rPr>
          <w:rFonts w:ascii="Times New Roman" w:hAnsi="Times New Roman" w:cs="Times New Roman"/>
          <w:sz w:val="24"/>
          <w:szCs w:val="24"/>
        </w:rPr>
      </w:pPr>
      <w:r w:rsidRPr="00833DD8">
        <w:rPr>
          <w:rFonts w:ascii="Times New Roman" w:hAnsi="Times New Roman" w:cs="Times New Roman"/>
          <w:sz w:val="24"/>
          <w:szCs w:val="24"/>
        </w:rPr>
        <w:t>Sucher, K. P., Kittler, P. G., &amp; Nelms, M. (2016). Foo</w:t>
      </w:r>
      <w:r>
        <w:rPr>
          <w:rFonts w:ascii="Times New Roman" w:hAnsi="Times New Roman" w:cs="Times New Roman"/>
          <w:sz w:val="24"/>
          <w:szCs w:val="24"/>
        </w:rPr>
        <w:t>d and Culture. Nelson Education</w:t>
      </w:r>
    </w:p>
    <w:p w:rsidR="00E32F94" w:rsidRPr="00833DD8" w:rsidRDefault="00E32F94" w:rsidP="00833DD8">
      <w:pPr>
        <w:spacing w:line="480" w:lineRule="auto"/>
        <w:ind w:left="720" w:hanging="720"/>
        <w:rPr>
          <w:rFonts w:ascii="Times New Roman" w:hAnsi="Times New Roman" w:cs="Times New Roman"/>
          <w:sz w:val="24"/>
        </w:rPr>
      </w:pPr>
    </w:p>
    <w:sectPr w:rsidR="00E32F94" w:rsidRPr="00833DD8" w:rsidSect="00833DD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426" w:rsidRDefault="00A32426" w:rsidP="00833DD8">
      <w:pPr>
        <w:spacing w:after="0" w:line="240" w:lineRule="auto"/>
      </w:pPr>
      <w:r>
        <w:separator/>
      </w:r>
    </w:p>
  </w:endnote>
  <w:endnote w:type="continuationSeparator" w:id="1">
    <w:p w:rsidR="00A32426" w:rsidRDefault="00A32426" w:rsidP="00833D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426" w:rsidRDefault="00A32426" w:rsidP="00833DD8">
      <w:pPr>
        <w:spacing w:after="0" w:line="240" w:lineRule="auto"/>
      </w:pPr>
      <w:r>
        <w:separator/>
      </w:r>
    </w:p>
  </w:footnote>
  <w:footnote w:type="continuationSeparator" w:id="1">
    <w:p w:rsidR="00A32426" w:rsidRDefault="00A32426" w:rsidP="00833D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D8" w:rsidRPr="00833DD8" w:rsidRDefault="00833DD8">
    <w:pPr>
      <w:pStyle w:val="Header"/>
      <w:jc w:val="right"/>
      <w:rPr>
        <w:rFonts w:ascii="Times New Roman" w:hAnsi="Times New Roman" w:cs="Times New Roman"/>
        <w:sz w:val="24"/>
      </w:rPr>
    </w:pPr>
    <w:r w:rsidRPr="00833DD8">
      <w:rPr>
        <w:rFonts w:ascii="Times New Roman" w:hAnsi="Times New Roman" w:cs="Times New Roman"/>
        <w:sz w:val="24"/>
      </w:rPr>
      <w:t>ETHNIC RESTAURANT REVIEW</w:t>
    </w:r>
    <w:r w:rsidRPr="00833DD8">
      <w:rPr>
        <w:rFonts w:ascii="Times New Roman" w:hAnsi="Times New Roman" w:cs="Times New Roman"/>
        <w:sz w:val="24"/>
      </w:rPr>
      <w:tab/>
    </w:r>
    <w:r w:rsidRPr="00833DD8">
      <w:rPr>
        <w:rFonts w:ascii="Times New Roman" w:hAnsi="Times New Roman" w:cs="Times New Roman"/>
        <w:sz w:val="24"/>
      </w:rPr>
      <w:tab/>
    </w:r>
    <w:sdt>
      <w:sdtPr>
        <w:rPr>
          <w:rFonts w:ascii="Times New Roman" w:hAnsi="Times New Roman" w:cs="Times New Roman"/>
          <w:sz w:val="24"/>
        </w:rPr>
        <w:id w:val="91936766"/>
        <w:docPartObj>
          <w:docPartGallery w:val="Page Numbers (Top of Page)"/>
          <w:docPartUnique/>
        </w:docPartObj>
      </w:sdtPr>
      <w:sdtContent>
        <w:r w:rsidRPr="00833DD8">
          <w:rPr>
            <w:rFonts w:ascii="Times New Roman" w:hAnsi="Times New Roman" w:cs="Times New Roman"/>
            <w:sz w:val="24"/>
          </w:rPr>
          <w:fldChar w:fldCharType="begin"/>
        </w:r>
        <w:r w:rsidRPr="00833DD8">
          <w:rPr>
            <w:rFonts w:ascii="Times New Roman" w:hAnsi="Times New Roman" w:cs="Times New Roman"/>
            <w:sz w:val="24"/>
          </w:rPr>
          <w:instrText xml:space="preserve"> PAGE   \* MERGEFORMAT </w:instrText>
        </w:r>
        <w:r w:rsidRPr="00833DD8">
          <w:rPr>
            <w:rFonts w:ascii="Times New Roman" w:hAnsi="Times New Roman" w:cs="Times New Roman"/>
            <w:sz w:val="24"/>
          </w:rPr>
          <w:fldChar w:fldCharType="separate"/>
        </w:r>
        <w:r>
          <w:rPr>
            <w:rFonts w:ascii="Times New Roman" w:hAnsi="Times New Roman" w:cs="Times New Roman"/>
            <w:noProof/>
            <w:sz w:val="24"/>
          </w:rPr>
          <w:t>4</w:t>
        </w:r>
        <w:r w:rsidRPr="00833DD8">
          <w:rPr>
            <w:rFonts w:ascii="Times New Roman" w:hAnsi="Times New Roman" w:cs="Times New Roman"/>
            <w:sz w:val="24"/>
          </w:rPr>
          <w:fldChar w:fldCharType="end"/>
        </w:r>
      </w:sdtContent>
    </w:sdt>
  </w:p>
  <w:p w:rsidR="00833DD8" w:rsidRPr="00833DD8" w:rsidRDefault="00833DD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D8" w:rsidRPr="00833DD8" w:rsidRDefault="00833DD8">
    <w:pPr>
      <w:pStyle w:val="Header"/>
      <w:jc w:val="right"/>
      <w:rPr>
        <w:rFonts w:ascii="Times New Roman" w:hAnsi="Times New Roman" w:cs="Times New Roman"/>
        <w:sz w:val="24"/>
      </w:rPr>
    </w:pPr>
    <w:r w:rsidRPr="00833DD8">
      <w:rPr>
        <w:rFonts w:ascii="Times New Roman" w:hAnsi="Times New Roman" w:cs="Times New Roman"/>
        <w:sz w:val="24"/>
      </w:rPr>
      <w:t xml:space="preserve">Running Head: ETHNIC RESTAURANT REVIEW </w:t>
    </w:r>
    <w:r w:rsidRPr="00833DD8">
      <w:rPr>
        <w:rFonts w:ascii="Times New Roman" w:hAnsi="Times New Roman" w:cs="Times New Roman"/>
        <w:sz w:val="24"/>
      </w:rPr>
      <w:tab/>
    </w:r>
    <w:sdt>
      <w:sdtPr>
        <w:rPr>
          <w:rFonts w:ascii="Times New Roman" w:hAnsi="Times New Roman" w:cs="Times New Roman"/>
          <w:sz w:val="24"/>
        </w:rPr>
        <w:id w:val="91936798"/>
        <w:docPartObj>
          <w:docPartGallery w:val="Page Numbers (Top of Page)"/>
          <w:docPartUnique/>
        </w:docPartObj>
      </w:sdtPr>
      <w:sdtContent>
        <w:r w:rsidRPr="00833DD8">
          <w:rPr>
            <w:rFonts w:ascii="Times New Roman" w:hAnsi="Times New Roman" w:cs="Times New Roman"/>
            <w:sz w:val="24"/>
          </w:rPr>
          <w:fldChar w:fldCharType="begin"/>
        </w:r>
        <w:r w:rsidRPr="00833DD8">
          <w:rPr>
            <w:rFonts w:ascii="Times New Roman" w:hAnsi="Times New Roman" w:cs="Times New Roman"/>
            <w:sz w:val="24"/>
          </w:rPr>
          <w:instrText xml:space="preserve"> PAGE   \* MERGEFORMAT </w:instrText>
        </w:r>
        <w:r w:rsidRPr="00833DD8">
          <w:rPr>
            <w:rFonts w:ascii="Times New Roman" w:hAnsi="Times New Roman" w:cs="Times New Roman"/>
            <w:sz w:val="24"/>
          </w:rPr>
          <w:fldChar w:fldCharType="separate"/>
        </w:r>
        <w:r>
          <w:rPr>
            <w:rFonts w:ascii="Times New Roman" w:hAnsi="Times New Roman" w:cs="Times New Roman"/>
            <w:noProof/>
            <w:sz w:val="24"/>
          </w:rPr>
          <w:t>1</w:t>
        </w:r>
        <w:r w:rsidRPr="00833DD8">
          <w:rPr>
            <w:rFonts w:ascii="Times New Roman" w:hAnsi="Times New Roman" w:cs="Times New Roman"/>
            <w:sz w:val="24"/>
          </w:rPr>
          <w:fldChar w:fldCharType="end"/>
        </w:r>
      </w:sdtContent>
    </w:sdt>
  </w:p>
  <w:p w:rsidR="00833DD8" w:rsidRPr="00833DD8" w:rsidRDefault="00833DD8">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22B90"/>
    <w:rsid w:val="000077A2"/>
    <w:rsid w:val="0030073C"/>
    <w:rsid w:val="00422B90"/>
    <w:rsid w:val="00426A13"/>
    <w:rsid w:val="006817A8"/>
    <w:rsid w:val="00833DD8"/>
    <w:rsid w:val="00907F56"/>
    <w:rsid w:val="009359B2"/>
    <w:rsid w:val="00A32426"/>
    <w:rsid w:val="00BF3698"/>
    <w:rsid w:val="00C5497A"/>
    <w:rsid w:val="00E32F94"/>
    <w:rsid w:val="00FB6A17"/>
    <w:rsid w:val="00FD52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7A8"/>
  </w:style>
  <w:style w:type="paragraph" w:styleId="Heading1">
    <w:name w:val="heading 1"/>
    <w:basedOn w:val="Normal"/>
    <w:next w:val="Normal"/>
    <w:link w:val="Heading1Char"/>
    <w:uiPriority w:val="9"/>
    <w:qFormat/>
    <w:rsid w:val="00BF369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6A13"/>
    <w:rPr>
      <w:color w:val="0000FF" w:themeColor="hyperlink"/>
      <w:u w:val="single"/>
    </w:rPr>
  </w:style>
  <w:style w:type="character" w:styleId="FollowedHyperlink">
    <w:name w:val="FollowedHyperlink"/>
    <w:basedOn w:val="DefaultParagraphFont"/>
    <w:uiPriority w:val="99"/>
    <w:semiHidden/>
    <w:unhideWhenUsed/>
    <w:rsid w:val="00426A13"/>
    <w:rPr>
      <w:color w:val="800080" w:themeColor="followedHyperlink"/>
      <w:u w:val="single"/>
    </w:rPr>
  </w:style>
  <w:style w:type="character" w:customStyle="1" w:styleId="Heading1Char">
    <w:name w:val="Heading 1 Char"/>
    <w:basedOn w:val="DefaultParagraphFont"/>
    <w:link w:val="Heading1"/>
    <w:uiPriority w:val="9"/>
    <w:rsid w:val="00BF369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F3698"/>
  </w:style>
  <w:style w:type="paragraph" w:styleId="BalloonText">
    <w:name w:val="Balloon Text"/>
    <w:basedOn w:val="Normal"/>
    <w:link w:val="BalloonTextChar"/>
    <w:uiPriority w:val="99"/>
    <w:semiHidden/>
    <w:unhideWhenUsed/>
    <w:rsid w:val="00BF3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698"/>
    <w:rPr>
      <w:rFonts w:ascii="Tahoma" w:hAnsi="Tahoma" w:cs="Tahoma"/>
      <w:sz w:val="16"/>
      <w:szCs w:val="16"/>
    </w:rPr>
  </w:style>
  <w:style w:type="paragraph" w:styleId="Header">
    <w:name w:val="header"/>
    <w:basedOn w:val="Normal"/>
    <w:link w:val="HeaderChar"/>
    <w:uiPriority w:val="99"/>
    <w:unhideWhenUsed/>
    <w:rsid w:val="00833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DD8"/>
  </w:style>
  <w:style w:type="paragraph" w:styleId="Footer">
    <w:name w:val="footer"/>
    <w:basedOn w:val="Normal"/>
    <w:link w:val="FooterChar"/>
    <w:uiPriority w:val="99"/>
    <w:semiHidden/>
    <w:unhideWhenUsed/>
    <w:rsid w:val="00833D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3D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elp.com/biz/shish-kabob-house-las-vegas-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ucson.com/lifestyles/food-and-cooking/chef-de-tucson-reina-wer-shish-kabob-house/article_85d0f351-3696-542c-9595-5b77eef1a32f.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hishkabobhouselv.com" TargetMode="External"/><Relationship Id="rId4" Type="http://schemas.openxmlformats.org/officeDocument/2006/relationships/webSettings" Target="webSettings.xml"/><Relationship Id="rId9" Type="http://schemas.openxmlformats.org/officeDocument/2006/relationships/hyperlink" Target="http://www.iranreview.org/content/Documents/Ramadan-Cuisine-in-Islamic-Countries.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Sun19</b:Tag>
    <b:SourceType>InternetSite</b:SourceType>
    <b:Guid>{1FF95A30-BAA0-4DD2-99F5-A865F3CA6730}</b:Guid>
    <b:LCID>0</b:LCID>
    <b:Author>
      <b:Author>
        <b:NameList>
          <b:Person>
            <b:Last>Gardens</b:Last>
            <b:First>Sunset</b:First>
          </b:Person>
          <b:Person>
            <b:Last>Erin</b:Last>
            <b:First>A.</b:First>
          </b:Person>
        </b:NameList>
      </b:Author>
    </b:Author>
    <b:Title>Shish Kabob House</b:Title>
    <b:InternetSiteTitle>Yelp</b:InternetSiteTitle>
    <b:Year>2019</b:Year>
    <b:Month>June</b:Month>
    <b:YearAccessed>2019</b:YearAccessed>
    <b:MonthAccessed>September</b:MonthAccessed>
    <b:DayAccessed>29</b:DayAccessed>
    <b:URL>https://www.yelp.com/biz/shish-kabob-house-las-vegas-3</b:URL>
    <b:RefOrder>4</b:RefOrder>
  </b:Source>
  <b:Source>
    <b:Tag>Suc16</b:Tag>
    <b:SourceType>Book</b:SourceType>
    <b:Guid>{3D09A846-5DC6-472F-88DE-4895DDF58057}</b:Guid>
    <b:LCID>0</b:LCID>
    <b:Author>
      <b:Author>
        <b:NameList>
          <b:Person>
            <b:Last>Sucher</b:Last>
            <b:First>Kathryn</b:First>
            <b:Middle>P</b:Middle>
          </b:Person>
          <b:Person>
            <b:Last>Kittler</b:Last>
            <b:First>Pamela</b:First>
            <b:Middle>Goyan</b:Middle>
          </b:Person>
          <b:Person>
            <b:Last>Nelms</b:Last>
            <b:First>Marcia</b:First>
          </b:Person>
        </b:NameList>
      </b:Author>
    </b:Author>
    <b:Title>Food and Culture</b:Title>
    <b:Year>2016</b:Year>
    <b:Publisher>Nelson Education</b:Publisher>
    <b:RefOrder>5</b:RefOrder>
  </b:Source>
  <b:Source>
    <b:Tag>Mir</b:Tag>
    <b:SourceType>InternetSite</b:SourceType>
    <b:Guid>{99CBA7CF-AC62-432A-8489-429211FF26E5}</b:Guid>
    <b:LCID>0</b:LCID>
    <b:Author>
      <b:Author>
        <b:NameList>
          <b:Person>
            <b:Last>Mirrazavi</b:Last>
            <b:First>Firouzeh</b:First>
          </b:Person>
        </b:NameList>
      </b:Author>
    </b:Author>
    <b:Title>Ramadan Cuisine in Islamic Countries</b:Title>
    <b:InternetSiteTitle>Iran Review</b:InternetSiteTitle>
    <b:Year>2018</b:Year>
    <b:Month>June</b:Month>
    <b:Day>7</b:Day>
    <b:YearAccessed>2019</b:YearAccessed>
    <b:MonthAccessed>September</b:MonthAccessed>
    <b:DayAccessed>29</b:DayAccessed>
    <b:URL>http://www.iranreview.org/content/Documents/Ramadan-Cuisine-in-Islamic-Countries.htm</b:URL>
    <b:RefOrder>3</b:RefOrder>
  </b:Source>
  <b:Source>
    <b:Tag>Shi19</b:Tag>
    <b:SourceType>InternetSite</b:SourceType>
    <b:Guid>{4ECE38DA-A1AE-467E-B91B-2EBDAB61954A}</b:Guid>
    <b:LCID>0</b:LCID>
    <b:Author>
      <b:Author>
        <b:Corporate>Shish Kabob House Las Vegas</b:Corporate>
      </b:Author>
    </b:Author>
    <b:Title>Menu and Reservations </b:Title>
    <b:InternetSiteTitle>Shish Kabob House Mediterenean Cuisine</b:InternetSiteTitle>
    <b:Year>2019</b:Year>
    <b:YearAccessed>2019</b:YearAccessed>
    <b:MonthAccessed>September</b:MonthAccessed>
    <b:DayAccessed>29</b:DayAccessed>
    <b:URL>https://shishkabobhouselv.com</b:URL>
    <b:RefOrder>1</b:RefOrder>
  </b:Source>
  <b:Source>
    <b:Tag>Dav16</b:Tag>
    <b:SourceType>InternetSite</b:SourceType>
    <b:Guid>{EFC691A4-0731-4212-93A1-5D644CA34B44}</b:Guid>
    <b:LCID>0</b:LCID>
    <b:Author>
      <b:Author>
        <b:NameList>
          <b:Person>
            <b:Last>Davis</b:Last>
            <b:First>Mary</b:First>
            <b:Middle>Minor</b:Middle>
          </b:Person>
        </b:NameList>
      </b:Author>
    </b:Author>
    <b:Title>Chef de Tucson: Reina Wer, Shish Kabob House</b:Title>
    <b:InternetSiteTitle>Tucson; Arizona Daily Star</b:InternetSiteTitle>
    <b:Year>2016</b:Year>
    <b:Month>January</b:Month>
    <b:Day>19</b:Day>
    <b:YearAccessed>2019</b:YearAccessed>
    <b:MonthAccessed>September</b:MonthAccessed>
    <b:DayAccessed>29</b:DayAccessed>
    <b:URL>https://tucson.com/lifestyles/food-and-cooking/chef-de-tucson-reina-wer-shish-kabob-house/article_85d0f351-3696-542c-9595-5b77eef1a32f.html</b:URL>
    <b:RefOrder>2</b:RefOrder>
  </b:Source>
</b:Sources>
</file>

<file path=customXml/itemProps1.xml><?xml version="1.0" encoding="utf-8"?>
<ds:datastoreItem xmlns:ds="http://schemas.openxmlformats.org/officeDocument/2006/customXml" ds:itemID="{3C750BA5-AE94-47E7-9950-111EFC9C1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4</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2019-09-29T19:01:00Z</dcterms:created>
  <dcterms:modified xsi:type="dcterms:W3CDTF">2019-09-29T20:44:00Z</dcterms:modified>
</cp:coreProperties>
</file>